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683640E" w14:textId="4D9E2642" w:rsidR="00277C1B" w:rsidRPr="0084641F" w:rsidRDefault="00B90DAC" w:rsidP="0079222C">
            <w:pPr>
              <w:jc w:val="center"/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</w:pPr>
            <w:r w:rsidRPr="0084641F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FOTON TUNLAND G9 </w:t>
            </w:r>
            <w:r w:rsid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прошел испытания </w:t>
            </w:r>
            <w:r w:rsidRPr="0084641F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в </w:t>
            </w:r>
            <w:r w:rsidR="00A2586A" w:rsidRP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Темрюкс</w:t>
            </w:r>
            <w:r w:rsid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ком</w:t>
            </w:r>
            <w:r w:rsidR="00A2586A" w:rsidRP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2586A" w:rsidRP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район</w:t>
            </w:r>
            <w:r w:rsid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е</w:t>
            </w:r>
            <w:r w:rsidR="00A2586A" w:rsidRP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 Краснодарского края</w:t>
            </w:r>
            <w:r w:rsid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 жюри в</w:t>
            </w:r>
            <w:r w:rsidR="00A2586A" w:rsidRP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сероссийско</w:t>
            </w:r>
            <w:r w:rsid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го</w:t>
            </w:r>
            <w:r w:rsidR="00A2586A" w:rsidRP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 конкурс</w:t>
            </w:r>
            <w:r w:rsid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а</w:t>
            </w:r>
            <w:r w:rsidR="00A2586A" w:rsidRPr="00A2586A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 «Автомобиль года».</w:t>
            </w:r>
          </w:p>
          <w:p w14:paraId="7FE40809" w14:textId="77777777" w:rsidR="00CA3D0E" w:rsidRDefault="00CA3D0E" w:rsidP="0079222C">
            <w:pPr>
              <w:jc w:val="center"/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</w:pPr>
          </w:p>
          <w:p w14:paraId="4B2329A7" w14:textId="487B5848" w:rsidR="0079222C" w:rsidRDefault="00CA3D0E" w:rsidP="00114CB1">
            <w:pPr>
              <w:jc w:val="both"/>
              <w:rPr>
                <w:rFonts w:ascii="Corporate S" w:eastAsia="DengXian" w:hAnsi="Corporate S" w:cstheme="minorHAnsi"/>
                <w:i/>
              </w:rPr>
            </w:pPr>
            <w:r w:rsidRPr="00CA3D0E">
              <w:rPr>
                <w:rFonts w:ascii="Corporate S" w:eastAsia="DengXian" w:hAnsi="Corporate S" w:cstheme="minorHAnsi"/>
                <w:i/>
              </w:rPr>
              <w:t>АО «МБ РУС» представило фургон FOTON VIEW и пикап FOTON TUNLAND G9 для участия во Всероссийском конкурсе «Автомобиль года». В рамках проекта жюри конкурса протестировало FOTON TUNLAND G9 в реальных дорожных условиях: маршрут прошел по территории Темрюкского района Краснодарского края и включал асфальтовые дороги, грунтовые участки и бездорожье.</w:t>
            </w:r>
          </w:p>
          <w:p w14:paraId="5DE49A26" w14:textId="77777777" w:rsidR="00CA3D0E" w:rsidRDefault="00CA3D0E" w:rsidP="00114CB1">
            <w:pPr>
              <w:jc w:val="both"/>
              <w:rPr>
                <w:rFonts w:ascii="Corporate S" w:eastAsia="DengXian" w:hAnsi="Corporate S" w:cstheme="minorHAnsi"/>
                <w:i/>
                <w:iCs/>
                <w:color w:val="000000"/>
                <w:lang w:eastAsia="ru-RU"/>
              </w:rPr>
            </w:pPr>
          </w:p>
          <w:p w14:paraId="2E49DA3B" w14:textId="1A755104" w:rsidR="0079222C" w:rsidRDefault="00CA3D0E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Практическая часть испытаний позволила оценить автомобиль в разных условиях эксплуатации. За 14 дней FOTON TUNLAND G9 преодолел 8 500 км, из которых около 3 000 км пришлось на асфальт, 4 000 км — на грунтовые дороги и 1 500 км — на бездорожье. Средний расход топлива составил 8 л/100 км, а на бездорожье — 10 л/100 км. Во время поездки автомобиль эксплуатировался при дневной температуре от +15 до +30 °С, а загрузка кузова достигала </w:t>
            </w:r>
            <w:r w:rsidR="00943AB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6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00 кг.</w:t>
            </w:r>
          </w:p>
          <w:p w14:paraId="0EF16572" w14:textId="77777777" w:rsidR="00CA3D0E" w:rsidRPr="0079222C" w:rsidRDefault="00CA3D0E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0F5B02C8" w14:textId="7BD3488B" w:rsidR="00CA3D0E" w:rsidRPr="00CA3D0E" w:rsidRDefault="00CA3D0E" w:rsidP="00CA3D0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Маршрут включал броды глубиной до 0,4 м, песчаные и глинистые участки, колеи и другие сложные дорожные условия. По итогам поездки зафиксировано отсутствие </w:t>
            </w:r>
            <w:r w:rsidR="00CA19A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поломок и сбоев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замена тормозных колодок не потребовалась. </w:t>
            </w:r>
          </w:p>
          <w:p w14:paraId="2B1C0969" w14:textId="77777777" w:rsidR="0079222C" w:rsidRPr="0079222C" w:rsidRDefault="0079222C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2C0875FF" w14:textId="4F51A402" w:rsidR="00CA3D0E" w:rsidRPr="00CA3D0E" w:rsidRDefault="00CA3D0E" w:rsidP="00CA3D0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 TUNLAND G9 оснащ</w:t>
            </w:r>
            <w:r w:rsidR="008464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ен</w:t>
            </w:r>
            <w:r w:rsidR="0074374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2</w:t>
            </w:r>
            <w:r w:rsidR="008464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-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литровым дизельным двигателем мощностью 162 л. с. и максимальным крутящим моментом 388 Н·м. Автомобиль комплектуется 8-ступенчатой автоматической коробкой передач и системой полного привода 4×4. Грузоподъемность пикапа составляет 925 кг, </w:t>
            </w:r>
            <w:r w:rsidR="00566CC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а 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дорожный просвет 210 мм. Габариты автомобиля </w:t>
            </w:r>
            <w:r w:rsidR="008464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-</w:t>
            </w:r>
            <w:r w:rsidR="0084641F"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5340×1980×1885 мм без рейлингов и 5340×1980×1920 мм с рейлингами.</w:t>
            </w:r>
          </w:p>
          <w:p w14:paraId="4D1C3F83" w14:textId="77777777" w:rsidR="0079222C" w:rsidRPr="0079222C" w:rsidRDefault="0079222C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0C6BFEB7" w14:textId="6AFE5749" w:rsidR="0028080B" w:rsidRDefault="00CA3D0E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В конкурсе также представлен фургон FOTON VIEW. Модель предлагается с 2-литровым турбодизельным двигателем мощностью 159 л. с. и крутящим моментом 377 Н·м</w:t>
            </w:r>
            <w:r w:rsidR="00BA14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сочетании с 6-ступенчатой механической или 8-ступенчатой автоматической коробкой передач. Для версии </w:t>
            </w:r>
            <w:r w:rsidR="00CA19A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 низкой крышей, представленной на конкурсе,</w:t>
            </w:r>
            <w:r w:rsidR="00CA19A2"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габариты составляют 5490×1980×1990 мм, объем грузового отсека 6,8 </w:t>
            </w:r>
            <w:r w:rsidR="008464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куб. м</w:t>
            </w:r>
            <w:r w:rsidR="00BA14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а погрузочная высота 700 мм.</w:t>
            </w:r>
            <w:r w:rsidR="00CA19A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 России также доступны версии со средней и высокой крышей: 2</w:t>
            </w:r>
            <w:r w:rsidR="008464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CA19A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195 мм с грузовым отсеком 7,9</w:t>
            </w:r>
            <w:r w:rsidR="00CA19A2"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8464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куб. м</w:t>
            </w:r>
            <w:r w:rsidR="00CA19A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2</w:t>
            </w:r>
            <w:r w:rsidR="008464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CA19A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400 мм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CA19A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 грузовым отсеком 9</w:t>
            </w:r>
            <w:r w:rsidR="00CA19A2"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8464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куб. м</w:t>
            </w:r>
            <w:r w:rsidR="00CA19A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</w:t>
            </w:r>
          </w:p>
          <w:p w14:paraId="1C544853" w14:textId="77777777" w:rsidR="00CA3D0E" w:rsidRDefault="00CA3D0E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10D0C53C" w14:textId="3A677D09" w:rsidR="0084641F" w:rsidRDefault="00B56856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Помимо FOTON VIEW и </w:t>
            </w:r>
            <w:r w:rsidR="0084641F" w:rsidRP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FOTON </w:t>
            </w:r>
            <w:r w:rsidRP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TUNLAND G9</w:t>
            </w:r>
            <w:r w:rsidR="00BA142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конкурсе участвуют другие модели коммерческого транспорта бренда. </w:t>
            </w:r>
            <w:r w:rsidR="00B90DA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номинации «Пикапы» </w:t>
            </w:r>
            <w:r w:rsidRP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представл</w:t>
            </w:r>
            <w:r w:rsidR="00B90DA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ены</w:t>
            </w:r>
            <w:r w:rsidRP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FOTON TUNLAND V7</w:t>
            </w:r>
            <w:r w:rsidR="00B90DA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</w:t>
            </w:r>
            <w:r w:rsidR="00B90DAC" w:rsidRP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V9</w:t>
            </w:r>
            <w:r w:rsidR="00B90DA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</w:t>
            </w:r>
            <w:r w:rsidRP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FOTON TOANO</w:t>
            </w:r>
            <w:r w:rsidR="00B90DA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 пассажирском и грузовом исполнениях участвует в номинациях «Микроавтобусы» и «Фургоны». В последней также заявлен </w:t>
            </w:r>
            <w:r w:rsidR="00B90DAC">
              <w:rPr>
                <w:rFonts w:eastAsia="Times New Roman" w:cs="Times New Roman"/>
                <w:iCs/>
                <w:color w:val="000000"/>
                <w:lang w:val="en-US" w:eastAsia="ru-RU"/>
              </w:rPr>
              <w:t>FOTON</w:t>
            </w:r>
            <w:r w:rsidR="00B90DAC" w:rsidRPr="0084641F">
              <w:rPr>
                <w:rFonts w:eastAsia="Times New Roman" w:cs="Times New Roman"/>
                <w:iCs/>
                <w:color w:val="000000"/>
                <w:lang w:eastAsia="ru-RU"/>
              </w:rPr>
              <w:t xml:space="preserve"> </w:t>
            </w:r>
            <w:r w:rsidR="00B90DAC">
              <w:rPr>
                <w:rFonts w:eastAsia="Times New Roman" w:cs="Times New Roman"/>
                <w:iCs/>
                <w:color w:val="000000"/>
                <w:lang w:val="en-US" w:eastAsia="ru-RU"/>
              </w:rPr>
              <w:t>VIEW</w:t>
            </w:r>
            <w:r w:rsidRP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</w:p>
          <w:p w14:paraId="17E61803" w14:textId="77777777" w:rsidR="00B56856" w:rsidRDefault="00B56856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2D805446" w14:textId="0265AEF4" w:rsidR="00CA3D0E" w:rsidRPr="00CA3D0E" w:rsidRDefault="00CA3D0E" w:rsidP="00CA3D0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lastRenderedPageBreak/>
              <w:t xml:space="preserve">«Участие </w:t>
            </w:r>
            <w:r w:rsidR="00B90DA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практически всей линейки наших моделей 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конкурсе «Автомобиль года» позволяет представить жюри </w:t>
            </w:r>
            <w:r w:rsid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реальные эксплуатационные возможности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 </w:t>
            </w:r>
            <w:r w:rsid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различных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сценариях</w:t>
            </w:r>
            <w:r w:rsid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Для нас особенно важно, что </w:t>
            </w:r>
            <w:r w:rsidR="0084641F">
              <w:rPr>
                <w:rFonts w:eastAsia="Times New Roman" w:cs="Times New Roman"/>
                <w:iCs/>
                <w:color w:val="000000"/>
                <w:lang w:val="en-US" w:eastAsia="ru-RU"/>
              </w:rPr>
              <w:t>FOTON</w:t>
            </w:r>
            <w:r w:rsidR="0084641F"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TUNLAND G9 прошел полноценное испытание продолжительным маршрутом с разными типами дорог, загрузкой и сменой условий движения. Такой практический опыт дает возможность оценить автомобиль не только по заявленным характеристикам, но и непосредственно в </w:t>
            </w:r>
            <w:r w:rsidR="00566CC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эксплуатации</w:t>
            </w:r>
            <w:r w:rsid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 w:rsidR="00B56856" w:rsidRP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Мы рады принять участие в проекте и представить жюри возможности нашей техники», — отметил Александр Паршутин, бренд-директор FOTON в АО «МБ РУС</w:t>
            </w:r>
            <w:r w:rsidRPr="00CA3D0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»</w:t>
            </w:r>
            <w:r w:rsidR="00B5685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</w:t>
            </w:r>
          </w:p>
          <w:p w14:paraId="100A51B5" w14:textId="76ED4639" w:rsidR="0084641F" w:rsidRDefault="0084641F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545E0761" w14:textId="42B2C763" w:rsidR="00062476" w:rsidRPr="00CA750B" w:rsidRDefault="00062476" w:rsidP="00CA750B">
            <w:pPr>
              <w:pStyle w:val="aff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750B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>Справка о компании</w:t>
            </w: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5F6660D3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https://mbrus.ru и https://foton-mbrus.ru/</w:t>
            </w:r>
          </w:p>
          <w:p w14:paraId="0EE54989" w14:textId="77777777" w:rsidR="006F124E" w:rsidRDefault="006F124E" w:rsidP="004F39C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3F09E50" w14:textId="7CE89501" w:rsidR="00F1034F" w:rsidRPr="004F39C9" w:rsidRDefault="00F1034F" w:rsidP="00F1034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8ECCC1D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D921A2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7EF87939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0AF902E6" w14:textId="77777777" w:rsidR="00F1034F" w:rsidRDefault="00F1034F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33B14" w14:textId="77777777" w:rsidR="00FB4CBC" w:rsidRDefault="00FB4CBC">
      <w:pPr>
        <w:spacing w:after="0" w:line="240" w:lineRule="auto"/>
      </w:pPr>
      <w:r>
        <w:separator/>
      </w:r>
    </w:p>
  </w:endnote>
  <w:endnote w:type="continuationSeparator" w:id="0">
    <w:p w14:paraId="48061915" w14:textId="77777777" w:rsidR="00FB4CBC" w:rsidRDefault="00FB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C8CA2" w14:textId="77777777" w:rsidR="00FB4CBC" w:rsidRDefault="00FB4CBC">
      <w:pPr>
        <w:spacing w:after="0" w:line="240" w:lineRule="auto"/>
      </w:pPr>
      <w:r>
        <w:separator/>
      </w:r>
    </w:p>
  </w:footnote>
  <w:footnote w:type="continuationSeparator" w:id="0">
    <w:p w14:paraId="616D71E2" w14:textId="77777777" w:rsidR="00FB4CBC" w:rsidRDefault="00FB4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7A07" w14:textId="77777777" w:rsidR="006F124E" w:rsidRDefault="00FB4CBC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30BC" w14:textId="650F582A" w:rsidR="000D3794" w:rsidRPr="000D3794" w:rsidRDefault="002E7B1C" w:rsidP="000D3794">
    <w:pPr>
      <w:pStyle w:val="aff8"/>
      <w:rPr>
        <w:rFonts w:ascii="Times New Roman" w:eastAsia="Times New Roman" w:hAnsi="Times New Roman" w:cs="Times New Roman"/>
        <w:lang w:val="ru-RU" w:eastAsia="ru-RU"/>
      </w:rPr>
    </w:pPr>
    <w:r>
      <w:t xml:space="preserve">                  </w:t>
    </w:r>
    <w:r w:rsidR="00D921A2" w:rsidRPr="00D921A2">
      <w:t xml:space="preserve">                                                                </w:t>
    </w:r>
    <w:r w:rsidR="00D921A2">
      <w:t xml:space="preserve">       </w:t>
    </w:r>
    <w:r w:rsidR="000D3794">
      <w:rPr>
        <w:noProof/>
        <w:lang w:val="ru-RU" w:eastAsia="ru-RU"/>
      </w:rPr>
      <w:drawing>
        <wp:inline distT="0" distB="0" distL="0" distR="0" wp14:anchorId="18DCCEF9" wp14:editId="69FCD942">
          <wp:extent cx="2267712" cy="1051086"/>
          <wp:effectExtent l="0" t="0" r="0" b="0"/>
          <wp:docPr id="2" name="Рисунок 2" descr="Picture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 backgrou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890" cy="106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3794">
      <w:rPr>
        <w:rFonts w:ascii="Times New Roman" w:eastAsia="Times New Roman" w:hAnsi="Times New Roman" w:cs="Times New Roman"/>
        <w:noProof/>
        <w:lang w:val="ru-RU" w:eastAsia="ru-RU"/>
      </w:rPr>
      <w:t xml:space="preserve">                                                  </w:t>
    </w:r>
  </w:p>
  <w:p w14:paraId="428B4D59" w14:textId="5CDA3384" w:rsidR="00D921A2" w:rsidRDefault="00D921A2">
    <w:pPr>
      <w:pStyle w:val="af8"/>
      <w:tabs>
        <w:tab w:val="clear" w:pos="4677"/>
        <w:tab w:val="clear" w:pos="9355"/>
        <w:tab w:val="left" w:pos="8172"/>
      </w:tabs>
      <w:ind w:left="-567" w:firstLine="141"/>
      <w:rPr>
        <w:b/>
        <w:bCs/>
      </w:rPr>
    </w:pPr>
  </w:p>
  <w:p w14:paraId="17E1DAC0" w14:textId="5B89CB49" w:rsidR="009367C2" w:rsidRDefault="00F24F67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rPr>
        <w:b/>
        <w:bCs/>
      </w:rPr>
      <w:t xml:space="preserve">          </w:t>
    </w:r>
    <w:r w:rsidR="00E31318">
      <w:rPr>
        <w:b/>
        <w:bCs/>
      </w:rPr>
      <w:t xml:space="preserve">                                                                                                                            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50489413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</w:t>
    </w:r>
    <w:r w:rsidR="00CA19A2">
      <w:rPr>
        <w:rFonts w:ascii="Corporate S" w:hAnsi="Corporate S"/>
        <w:noProof/>
        <w:sz w:val="20"/>
        <w:szCs w:val="16"/>
      </w:rPr>
      <w:t>0</w:t>
    </w:r>
    <w:r w:rsidR="0084641F">
      <w:rPr>
        <w:rFonts w:ascii="Corporate S" w:hAnsi="Corporate S"/>
        <w:noProof/>
        <w:sz w:val="20"/>
        <w:szCs w:val="16"/>
      </w:rPr>
      <w:t>9</w:t>
    </w:r>
    <w:r w:rsidR="00DA0A08">
      <w:rPr>
        <w:rFonts w:ascii="Corporate S" w:hAnsi="Corporate S"/>
        <w:noProof/>
        <w:sz w:val="20"/>
        <w:szCs w:val="16"/>
      </w:rPr>
      <w:t>.</w:t>
    </w:r>
    <w:r w:rsidR="00CA19A2">
      <w:rPr>
        <w:rFonts w:ascii="Corporate S" w:hAnsi="Corporate S"/>
        <w:noProof/>
        <w:sz w:val="20"/>
        <w:szCs w:val="16"/>
      </w:rPr>
      <w:t>09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33C89"/>
    <w:multiLevelType w:val="multilevel"/>
    <w:tmpl w:val="2A22B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24E"/>
    <w:rsid w:val="00000EAF"/>
    <w:rsid w:val="00002D1A"/>
    <w:rsid w:val="00003B54"/>
    <w:rsid w:val="00015E38"/>
    <w:rsid w:val="0002472F"/>
    <w:rsid w:val="00027A06"/>
    <w:rsid w:val="00030B73"/>
    <w:rsid w:val="00032450"/>
    <w:rsid w:val="00040D9D"/>
    <w:rsid w:val="00042BAD"/>
    <w:rsid w:val="000436B2"/>
    <w:rsid w:val="00062476"/>
    <w:rsid w:val="00063B5F"/>
    <w:rsid w:val="00066B3C"/>
    <w:rsid w:val="00066EF0"/>
    <w:rsid w:val="000805FE"/>
    <w:rsid w:val="00092E84"/>
    <w:rsid w:val="00094CB9"/>
    <w:rsid w:val="000C7341"/>
    <w:rsid w:val="000D3794"/>
    <w:rsid w:val="000D5B7A"/>
    <w:rsid w:val="000E34EE"/>
    <w:rsid w:val="000E7012"/>
    <w:rsid w:val="000F0CE2"/>
    <w:rsid w:val="0010609A"/>
    <w:rsid w:val="00111AD7"/>
    <w:rsid w:val="00114CB1"/>
    <w:rsid w:val="00115674"/>
    <w:rsid w:val="00117958"/>
    <w:rsid w:val="00126CE3"/>
    <w:rsid w:val="00140328"/>
    <w:rsid w:val="00140C70"/>
    <w:rsid w:val="001525FF"/>
    <w:rsid w:val="00161A2A"/>
    <w:rsid w:val="00167E00"/>
    <w:rsid w:val="001723D1"/>
    <w:rsid w:val="0017260D"/>
    <w:rsid w:val="0018751A"/>
    <w:rsid w:val="00194382"/>
    <w:rsid w:val="00194844"/>
    <w:rsid w:val="001A33E2"/>
    <w:rsid w:val="001A3BD8"/>
    <w:rsid w:val="001B4BCD"/>
    <w:rsid w:val="001C2855"/>
    <w:rsid w:val="001C573F"/>
    <w:rsid w:val="001D1F7B"/>
    <w:rsid w:val="001D62FE"/>
    <w:rsid w:val="001E0F8A"/>
    <w:rsid w:val="001E4B5F"/>
    <w:rsid w:val="001E4C00"/>
    <w:rsid w:val="001F0AD0"/>
    <w:rsid w:val="001F10C1"/>
    <w:rsid w:val="001F3B53"/>
    <w:rsid w:val="001F3E51"/>
    <w:rsid w:val="00201592"/>
    <w:rsid w:val="00222306"/>
    <w:rsid w:val="00241161"/>
    <w:rsid w:val="00241F6B"/>
    <w:rsid w:val="00250425"/>
    <w:rsid w:val="00254BC7"/>
    <w:rsid w:val="0026734B"/>
    <w:rsid w:val="00273F95"/>
    <w:rsid w:val="00277C1B"/>
    <w:rsid w:val="0028080B"/>
    <w:rsid w:val="00286355"/>
    <w:rsid w:val="00295441"/>
    <w:rsid w:val="0029623D"/>
    <w:rsid w:val="002B3C0C"/>
    <w:rsid w:val="002B3F93"/>
    <w:rsid w:val="002D1569"/>
    <w:rsid w:val="002D3D0F"/>
    <w:rsid w:val="002D5062"/>
    <w:rsid w:val="002D6DA0"/>
    <w:rsid w:val="002E10C6"/>
    <w:rsid w:val="002E7B1C"/>
    <w:rsid w:val="002F0BA3"/>
    <w:rsid w:val="002F2BAE"/>
    <w:rsid w:val="002F5B50"/>
    <w:rsid w:val="002F5D9F"/>
    <w:rsid w:val="002F67BB"/>
    <w:rsid w:val="00300DE3"/>
    <w:rsid w:val="00311EAD"/>
    <w:rsid w:val="00314522"/>
    <w:rsid w:val="00323955"/>
    <w:rsid w:val="003239A0"/>
    <w:rsid w:val="003257CA"/>
    <w:rsid w:val="003351D0"/>
    <w:rsid w:val="0033589F"/>
    <w:rsid w:val="00335AF7"/>
    <w:rsid w:val="0033679C"/>
    <w:rsid w:val="00340CEA"/>
    <w:rsid w:val="00350995"/>
    <w:rsid w:val="00354A2C"/>
    <w:rsid w:val="00355813"/>
    <w:rsid w:val="00356096"/>
    <w:rsid w:val="00361670"/>
    <w:rsid w:val="00374998"/>
    <w:rsid w:val="00377C34"/>
    <w:rsid w:val="00381494"/>
    <w:rsid w:val="00395E2A"/>
    <w:rsid w:val="003A0C5A"/>
    <w:rsid w:val="003A30C7"/>
    <w:rsid w:val="003B68D1"/>
    <w:rsid w:val="003C11FC"/>
    <w:rsid w:val="003C759E"/>
    <w:rsid w:val="003E0367"/>
    <w:rsid w:val="003E4F4B"/>
    <w:rsid w:val="003F0422"/>
    <w:rsid w:val="003F09E2"/>
    <w:rsid w:val="003F2ECC"/>
    <w:rsid w:val="003F3C1E"/>
    <w:rsid w:val="00400A90"/>
    <w:rsid w:val="00407B3A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44B57"/>
    <w:rsid w:val="004516FF"/>
    <w:rsid w:val="00453DAA"/>
    <w:rsid w:val="00454726"/>
    <w:rsid w:val="0046415A"/>
    <w:rsid w:val="00481434"/>
    <w:rsid w:val="00481D0E"/>
    <w:rsid w:val="00485899"/>
    <w:rsid w:val="00494DC7"/>
    <w:rsid w:val="00495150"/>
    <w:rsid w:val="004965F0"/>
    <w:rsid w:val="004B18D9"/>
    <w:rsid w:val="004B2866"/>
    <w:rsid w:val="004B45AF"/>
    <w:rsid w:val="004C1A3E"/>
    <w:rsid w:val="004C2E5E"/>
    <w:rsid w:val="004F355B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25B2A"/>
    <w:rsid w:val="00534B45"/>
    <w:rsid w:val="00540666"/>
    <w:rsid w:val="00547CFC"/>
    <w:rsid w:val="005511C8"/>
    <w:rsid w:val="0055605D"/>
    <w:rsid w:val="0055766B"/>
    <w:rsid w:val="00566CC4"/>
    <w:rsid w:val="00567D6C"/>
    <w:rsid w:val="00577E05"/>
    <w:rsid w:val="00577E5D"/>
    <w:rsid w:val="00580FAC"/>
    <w:rsid w:val="00591085"/>
    <w:rsid w:val="00592F3C"/>
    <w:rsid w:val="00594DEA"/>
    <w:rsid w:val="005A2581"/>
    <w:rsid w:val="005A2FE5"/>
    <w:rsid w:val="005A3BB6"/>
    <w:rsid w:val="005A5CC6"/>
    <w:rsid w:val="005B1D3F"/>
    <w:rsid w:val="005B7F06"/>
    <w:rsid w:val="005C06DB"/>
    <w:rsid w:val="005C2676"/>
    <w:rsid w:val="005C361E"/>
    <w:rsid w:val="005D22EF"/>
    <w:rsid w:val="005D36CC"/>
    <w:rsid w:val="005D3803"/>
    <w:rsid w:val="005E1AAB"/>
    <w:rsid w:val="005E379F"/>
    <w:rsid w:val="005E6AB3"/>
    <w:rsid w:val="005F6287"/>
    <w:rsid w:val="0060130B"/>
    <w:rsid w:val="00603799"/>
    <w:rsid w:val="00605910"/>
    <w:rsid w:val="0061459E"/>
    <w:rsid w:val="0061547C"/>
    <w:rsid w:val="0061633B"/>
    <w:rsid w:val="00621045"/>
    <w:rsid w:val="00627ABE"/>
    <w:rsid w:val="0063628C"/>
    <w:rsid w:val="00642D6F"/>
    <w:rsid w:val="00650FE4"/>
    <w:rsid w:val="00662175"/>
    <w:rsid w:val="00664100"/>
    <w:rsid w:val="00672503"/>
    <w:rsid w:val="006755EB"/>
    <w:rsid w:val="00675EB4"/>
    <w:rsid w:val="00677086"/>
    <w:rsid w:val="006812E5"/>
    <w:rsid w:val="006941A8"/>
    <w:rsid w:val="006954BC"/>
    <w:rsid w:val="006963F6"/>
    <w:rsid w:val="006A04C6"/>
    <w:rsid w:val="006A13B8"/>
    <w:rsid w:val="006B1183"/>
    <w:rsid w:val="006B252C"/>
    <w:rsid w:val="006B5D01"/>
    <w:rsid w:val="006C0479"/>
    <w:rsid w:val="006C372A"/>
    <w:rsid w:val="006C3AD7"/>
    <w:rsid w:val="006C3B48"/>
    <w:rsid w:val="006C7644"/>
    <w:rsid w:val="006E16C6"/>
    <w:rsid w:val="006F007D"/>
    <w:rsid w:val="006F124E"/>
    <w:rsid w:val="006F43BF"/>
    <w:rsid w:val="006F4CC7"/>
    <w:rsid w:val="007003F7"/>
    <w:rsid w:val="00703A8A"/>
    <w:rsid w:val="00704290"/>
    <w:rsid w:val="007078A4"/>
    <w:rsid w:val="0071169B"/>
    <w:rsid w:val="007239C0"/>
    <w:rsid w:val="00730D32"/>
    <w:rsid w:val="00737FB2"/>
    <w:rsid w:val="0074089C"/>
    <w:rsid w:val="00743740"/>
    <w:rsid w:val="00743F83"/>
    <w:rsid w:val="00745714"/>
    <w:rsid w:val="0074607E"/>
    <w:rsid w:val="007610DB"/>
    <w:rsid w:val="0076118C"/>
    <w:rsid w:val="00766B34"/>
    <w:rsid w:val="00766E73"/>
    <w:rsid w:val="007773DD"/>
    <w:rsid w:val="007852DD"/>
    <w:rsid w:val="0079222C"/>
    <w:rsid w:val="007A4371"/>
    <w:rsid w:val="007A6C01"/>
    <w:rsid w:val="007B315F"/>
    <w:rsid w:val="007B5DF5"/>
    <w:rsid w:val="007C2634"/>
    <w:rsid w:val="007C2ECD"/>
    <w:rsid w:val="007D7DB7"/>
    <w:rsid w:val="007E3CBF"/>
    <w:rsid w:val="007F07CF"/>
    <w:rsid w:val="007F40F7"/>
    <w:rsid w:val="007F6B82"/>
    <w:rsid w:val="0080030D"/>
    <w:rsid w:val="00804B61"/>
    <w:rsid w:val="00811C73"/>
    <w:rsid w:val="0081441D"/>
    <w:rsid w:val="0082188C"/>
    <w:rsid w:val="00821B6F"/>
    <w:rsid w:val="00824EB1"/>
    <w:rsid w:val="00826218"/>
    <w:rsid w:val="0083020F"/>
    <w:rsid w:val="00843BBE"/>
    <w:rsid w:val="0084641F"/>
    <w:rsid w:val="00847A88"/>
    <w:rsid w:val="00847DCD"/>
    <w:rsid w:val="00855C84"/>
    <w:rsid w:val="00856690"/>
    <w:rsid w:val="00856AA7"/>
    <w:rsid w:val="00873C7A"/>
    <w:rsid w:val="00874696"/>
    <w:rsid w:val="0088491C"/>
    <w:rsid w:val="008860BE"/>
    <w:rsid w:val="008948C0"/>
    <w:rsid w:val="00895A7E"/>
    <w:rsid w:val="008979EE"/>
    <w:rsid w:val="008A1057"/>
    <w:rsid w:val="008A164C"/>
    <w:rsid w:val="008A7EA2"/>
    <w:rsid w:val="008B205F"/>
    <w:rsid w:val="008B6AA1"/>
    <w:rsid w:val="008C23A1"/>
    <w:rsid w:val="008D5904"/>
    <w:rsid w:val="008E169C"/>
    <w:rsid w:val="008E6510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3ABD"/>
    <w:rsid w:val="00944D41"/>
    <w:rsid w:val="00953B69"/>
    <w:rsid w:val="00955075"/>
    <w:rsid w:val="00960793"/>
    <w:rsid w:val="00970CEA"/>
    <w:rsid w:val="009856FA"/>
    <w:rsid w:val="00990934"/>
    <w:rsid w:val="00993131"/>
    <w:rsid w:val="009A2791"/>
    <w:rsid w:val="009C3472"/>
    <w:rsid w:val="009C38CB"/>
    <w:rsid w:val="009C40F9"/>
    <w:rsid w:val="009C7CF2"/>
    <w:rsid w:val="009D5292"/>
    <w:rsid w:val="009E131C"/>
    <w:rsid w:val="009E391A"/>
    <w:rsid w:val="009F0D18"/>
    <w:rsid w:val="009F145E"/>
    <w:rsid w:val="009F51D2"/>
    <w:rsid w:val="009F65CC"/>
    <w:rsid w:val="00A01ED3"/>
    <w:rsid w:val="00A11A1B"/>
    <w:rsid w:val="00A1262C"/>
    <w:rsid w:val="00A1306B"/>
    <w:rsid w:val="00A21EB0"/>
    <w:rsid w:val="00A227BD"/>
    <w:rsid w:val="00A252A1"/>
    <w:rsid w:val="00A2586A"/>
    <w:rsid w:val="00A474A0"/>
    <w:rsid w:val="00A60280"/>
    <w:rsid w:val="00A620B0"/>
    <w:rsid w:val="00A66E74"/>
    <w:rsid w:val="00A678B0"/>
    <w:rsid w:val="00A97160"/>
    <w:rsid w:val="00AA629F"/>
    <w:rsid w:val="00AB7B81"/>
    <w:rsid w:val="00AC6A99"/>
    <w:rsid w:val="00AD0CDF"/>
    <w:rsid w:val="00AD3464"/>
    <w:rsid w:val="00AE4296"/>
    <w:rsid w:val="00AE54F1"/>
    <w:rsid w:val="00AF287B"/>
    <w:rsid w:val="00B03987"/>
    <w:rsid w:val="00B05204"/>
    <w:rsid w:val="00B05F9D"/>
    <w:rsid w:val="00B11762"/>
    <w:rsid w:val="00B338B8"/>
    <w:rsid w:val="00B36265"/>
    <w:rsid w:val="00B43686"/>
    <w:rsid w:val="00B44C22"/>
    <w:rsid w:val="00B56856"/>
    <w:rsid w:val="00B57240"/>
    <w:rsid w:val="00B7267A"/>
    <w:rsid w:val="00B73377"/>
    <w:rsid w:val="00B81E8B"/>
    <w:rsid w:val="00B827C3"/>
    <w:rsid w:val="00B83133"/>
    <w:rsid w:val="00B834E5"/>
    <w:rsid w:val="00B859BD"/>
    <w:rsid w:val="00B90DAC"/>
    <w:rsid w:val="00B92313"/>
    <w:rsid w:val="00B92375"/>
    <w:rsid w:val="00B92A8F"/>
    <w:rsid w:val="00BA142C"/>
    <w:rsid w:val="00BA1C53"/>
    <w:rsid w:val="00BB3818"/>
    <w:rsid w:val="00BD3D0C"/>
    <w:rsid w:val="00BE2D39"/>
    <w:rsid w:val="00BE3CCF"/>
    <w:rsid w:val="00BE4C5B"/>
    <w:rsid w:val="00BF60EE"/>
    <w:rsid w:val="00BF6525"/>
    <w:rsid w:val="00C128B0"/>
    <w:rsid w:val="00C1601C"/>
    <w:rsid w:val="00C17B12"/>
    <w:rsid w:val="00C255A5"/>
    <w:rsid w:val="00C27095"/>
    <w:rsid w:val="00C3397D"/>
    <w:rsid w:val="00C407ED"/>
    <w:rsid w:val="00C408EE"/>
    <w:rsid w:val="00C42E76"/>
    <w:rsid w:val="00C538BE"/>
    <w:rsid w:val="00C55A06"/>
    <w:rsid w:val="00C55E80"/>
    <w:rsid w:val="00C673BE"/>
    <w:rsid w:val="00C762A6"/>
    <w:rsid w:val="00C8377D"/>
    <w:rsid w:val="00C84E8E"/>
    <w:rsid w:val="00C85321"/>
    <w:rsid w:val="00C92ACC"/>
    <w:rsid w:val="00C94B4E"/>
    <w:rsid w:val="00C94D98"/>
    <w:rsid w:val="00C9621B"/>
    <w:rsid w:val="00C9641A"/>
    <w:rsid w:val="00CA19A2"/>
    <w:rsid w:val="00CA1F9F"/>
    <w:rsid w:val="00CA3922"/>
    <w:rsid w:val="00CA3D0E"/>
    <w:rsid w:val="00CA750B"/>
    <w:rsid w:val="00CB0B18"/>
    <w:rsid w:val="00CC74CE"/>
    <w:rsid w:val="00CE1EE4"/>
    <w:rsid w:val="00CE3D07"/>
    <w:rsid w:val="00CE4C8D"/>
    <w:rsid w:val="00CE5943"/>
    <w:rsid w:val="00CF2B75"/>
    <w:rsid w:val="00D04DF8"/>
    <w:rsid w:val="00D1034B"/>
    <w:rsid w:val="00D1061A"/>
    <w:rsid w:val="00D14243"/>
    <w:rsid w:val="00D151BD"/>
    <w:rsid w:val="00D23A78"/>
    <w:rsid w:val="00D23F1A"/>
    <w:rsid w:val="00D338C3"/>
    <w:rsid w:val="00D369F4"/>
    <w:rsid w:val="00D4103F"/>
    <w:rsid w:val="00D44CD0"/>
    <w:rsid w:val="00D47199"/>
    <w:rsid w:val="00D50EA1"/>
    <w:rsid w:val="00D57A9B"/>
    <w:rsid w:val="00D6092F"/>
    <w:rsid w:val="00D6634E"/>
    <w:rsid w:val="00D71851"/>
    <w:rsid w:val="00D718E5"/>
    <w:rsid w:val="00D750BF"/>
    <w:rsid w:val="00D8350E"/>
    <w:rsid w:val="00D84587"/>
    <w:rsid w:val="00D872BD"/>
    <w:rsid w:val="00D90D80"/>
    <w:rsid w:val="00D921A2"/>
    <w:rsid w:val="00D95890"/>
    <w:rsid w:val="00DA0A08"/>
    <w:rsid w:val="00DA494E"/>
    <w:rsid w:val="00DA5D5E"/>
    <w:rsid w:val="00DB119B"/>
    <w:rsid w:val="00DB4F2C"/>
    <w:rsid w:val="00DB739A"/>
    <w:rsid w:val="00DC432B"/>
    <w:rsid w:val="00DC7068"/>
    <w:rsid w:val="00DC7BF9"/>
    <w:rsid w:val="00DD307A"/>
    <w:rsid w:val="00DD797B"/>
    <w:rsid w:val="00DE3977"/>
    <w:rsid w:val="00DE70C0"/>
    <w:rsid w:val="00DF0006"/>
    <w:rsid w:val="00E14257"/>
    <w:rsid w:val="00E21948"/>
    <w:rsid w:val="00E25EF2"/>
    <w:rsid w:val="00E31318"/>
    <w:rsid w:val="00E3401A"/>
    <w:rsid w:val="00E3711D"/>
    <w:rsid w:val="00E45B5D"/>
    <w:rsid w:val="00E45E49"/>
    <w:rsid w:val="00E46F15"/>
    <w:rsid w:val="00E502B8"/>
    <w:rsid w:val="00E506FB"/>
    <w:rsid w:val="00E52708"/>
    <w:rsid w:val="00E60A86"/>
    <w:rsid w:val="00E6669B"/>
    <w:rsid w:val="00E71115"/>
    <w:rsid w:val="00E7194F"/>
    <w:rsid w:val="00E77F43"/>
    <w:rsid w:val="00E823C7"/>
    <w:rsid w:val="00E82667"/>
    <w:rsid w:val="00E91174"/>
    <w:rsid w:val="00E93BC7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3539"/>
    <w:rsid w:val="00EF6F1C"/>
    <w:rsid w:val="00F012BC"/>
    <w:rsid w:val="00F032FF"/>
    <w:rsid w:val="00F1034F"/>
    <w:rsid w:val="00F16A2D"/>
    <w:rsid w:val="00F24F67"/>
    <w:rsid w:val="00F260E2"/>
    <w:rsid w:val="00F305D1"/>
    <w:rsid w:val="00F322C0"/>
    <w:rsid w:val="00F337E7"/>
    <w:rsid w:val="00F34B17"/>
    <w:rsid w:val="00F36BED"/>
    <w:rsid w:val="00F37105"/>
    <w:rsid w:val="00F41A38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85598"/>
    <w:rsid w:val="00F908DB"/>
    <w:rsid w:val="00FA0D40"/>
    <w:rsid w:val="00FA1D1D"/>
    <w:rsid w:val="00FA6320"/>
    <w:rsid w:val="00FB4CBC"/>
    <w:rsid w:val="00FB5F94"/>
    <w:rsid w:val="00FB62D7"/>
    <w:rsid w:val="00FC3F51"/>
    <w:rsid w:val="00FC4437"/>
    <w:rsid w:val="00FC6DCD"/>
    <w:rsid w:val="00FD20DA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75A6EFE5-0CCA-49BD-8DE9-B4CF1721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010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80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51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185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57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54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6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228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854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311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54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75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0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1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30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68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24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5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8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1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9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3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47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68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5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795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597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851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83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953468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4422386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2478811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99780530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21005635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806556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67962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67376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960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850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400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68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1873493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99945631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20445564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90225505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9740656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8626648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9085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9502499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50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048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67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148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248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5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8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64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91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84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6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63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637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0553747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774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13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76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0234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94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657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440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429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813789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8531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68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9946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392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67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199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682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950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632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003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36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9DB0F-11B2-4979-A76A-CF041EEE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Zhmak, Maria (137)</cp:lastModifiedBy>
  <cp:revision>2</cp:revision>
  <dcterms:created xsi:type="dcterms:W3CDTF">2026-09-06T18:45:00Z</dcterms:created>
  <dcterms:modified xsi:type="dcterms:W3CDTF">2026-09-06T18:45:00Z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